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57" w:rsidRPr="00E806F2" w:rsidRDefault="00902757" w:rsidP="004A5BB0">
      <w:pPr>
        <w:pStyle w:val="aff8"/>
        <w:adjustRightInd/>
        <w:spacing w:line="320" w:lineRule="exact"/>
        <w:jc w:val="left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E806F2">
        <w:rPr>
          <w:rFonts w:asciiTheme="majorEastAsia" w:eastAsiaTheme="majorEastAsia" w:hAnsiTheme="majorEastAsia" w:hint="eastAsia"/>
          <w:color w:val="auto"/>
        </w:rPr>
        <w:t>別表第４（第８条関係）</w:t>
      </w:r>
    </w:p>
    <w:p w:rsidR="00902757" w:rsidRPr="00E806F2" w:rsidRDefault="004A5BB0" w:rsidP="004A5BB0">
      <w:pPr>
        <w:pStyle w:val="aff8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  <w:spacing w:val="10"/>
        </w:rPr>
      </w:pPr>
      <w:r w:rsidRPr="00E806F2">
        <w:rPr>
          <w:rFonts w:asciiTheme="majorEastAsia" w:eastAsiaTheme="majorEastAsia" w:hAnsiTheme="majorEastAsia" w:hint="eastAsia"/>
          <w:color w:val="auto"/>
        </w:rPr>
        <w:t xml:space="preserve">　排水</w:t>
      </w:r>
      <w:r w:rsidR="00902757" w:rsidRPr="00E806F2">
        <w:rPr>
          <w:rFonts w:asciiTheme="majorEastAsia" w:eastAsiaTheme="majorEastAsia" w:hAnsiTheme="majorEastAsia" w:hint="eastAsia"/>
          <w:color w:val="auto"/>
        </w:rPr>
        <w:t>基準一覧表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4"/>
        <w:gridCol w:w="1701"/>
        <w:gridCol w:w="1701"/>
        <w:gridCol w:w="1591"/>
        <w:gridCol w:w="1730"/>
      </w:tblGrid>
      <w:tr w:rsidR="00095A7D" w:rsidRPr="00E806F2" w:rsidTr="00095A7D">
        <w:trPr>
          <w:trHeight w:val="2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種　　　　類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国が定める一律排水規制基準</w:t>
            </w:r>
          </w:p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>(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水質汚濁防止法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>)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兵庫県上乗せ排水基準</w:t>
            </w:r>
          </w:p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>(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水質汚濁防止法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>)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10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有害物質の種類（人の健康に被害）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カドミウム及びその他化合物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０．１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０．０３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シアン化合物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０．３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有機燐化合物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０．３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鉛及びその他化合物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０．１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六価クロム化合物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０．５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０．１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砒素及びその他化合物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０．１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０．０５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水銀及びその化合物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０．００５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アルキル水銀化合物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検出されないこと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ＰＣＢ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０．００３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ｍｇ／　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トリクロロエチレン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０．３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テトラクロロエチレン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０．１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ジクロロメタン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０．２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四塩化炭素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０．０２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１，２－ジクロロエタン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０．０４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１，１－ジクロロエチレン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０．２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シス－１，２－ジクロロエチレン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０．４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１，１，１－トリクロロエタン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３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１，１，２－トリクロロエタン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０．０６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１，３－ジクロロプロペン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０．０２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チウラム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０．０６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シマジン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０．０３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チオベンカルブ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０．２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ベンゼン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０．１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セレン及びその他化合物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０．１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ほう素及びその化合物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１０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ふっ素及びその化合物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３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val="2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アンモニア，アンモニウム化合物、</w:t>
            </w: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亜硝酸化合物及び硝酸化合物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アンモニア性窒素に０．４を乗じたもの、</w:t>
            </w:r>
          </w:p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亜硝酸性窒素及び硝酸性窒素の合計量１００ｍｇ／ｌ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１，４－ジオキサン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０．５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100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その他の項目（生活環境に係る被害）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水素イオン濃度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５．８以上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８．６以下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生物化学的酸素要求量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１６０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２５ 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ind w:firstLineChars="197" w:firstLine="28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（１２０）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（２０）</w:t>
            </w:r>
          </w:p>
        </w:tc>
        <w:tc>
          <w:tcPr>
            <w:tcW w:w="1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化学的酸素要求量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１６０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２５ 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ind w:firstLineChars="197" w:firstLine="28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（１２０）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（２０）</w:t>
            </w:r>
          </w:p>
        </w:tc>
        <w:tc>
          <w:tcPr>
            <w:tcW w:w="1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浮遊物質量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２００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６０ 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8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（１５０）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（４０）</w:t>
            </w:r>
          </w:p>
        </w:tc>
        <w:tc>
          <w:tcPr>
            <w:tcW w:w="1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ノルマルヘキサン（鉱油）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ノルマルヘキサン（動植物油）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３０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５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フェノール類含有量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５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０．１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銅含有量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３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０．５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亜鉛含有量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２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１．５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溶解性鉄含有量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１０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２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溶解性マンガン含有量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１０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２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クロム含有量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  <w:t>２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０．６ 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大腸菌群数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（３０００）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個／ｍ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  <w:vertAlign w:val="superscript"/>
              </w:rPr>
              <w:t>３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（８００）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個／ｍ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  <w:vertAlign w:val="superscript"/>
              </w:rPr>
              <w:t>３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窒素含有量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１２０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５０ 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8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（６０）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591" w:type="dxa"/>
            <w:vMerge/>
            <w:tcBorders>
              <w:left w:val="single" w:sz="4" w:space="0" w:color="80808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902757" w:rsidRPr="00E806F2" w:rsidTr="00095A7D">
        <w:trPr>
          <w:trHeight w:hRule="exact" w:val="227"/>
          <w:jc w:val="center"/>
        </w:trPr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6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燐含有量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１６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8080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６ 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ｍｇ／ｌ</w:t>
            </w:r>
            <w:r w:rsidRPr="00E806F2"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  <w:t xml:space="preserve"> 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以下</w:t>
            </w:r>
          </w:p>
        </w:tc>
      </w:tr>
      <w:tr w:rsidR="00902757" w:rsidRPr="00E806F2" w:rsidTr="00095A7D">
        <w:trPr>
          <w:trHeight w:val="20"/>
          <w:jc w:val="center"/>
        </w:trPr>
        <w:tc>
          <w:tcPr>
            <w:tcW w:w="33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8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（８）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591" w:type="dxa"/>
            <w:vMerge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173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751BEF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</w:tr>
      <w:tr w:rsidR="00095A7D" w:rsidRPr="00E806F2" w:rsidTr="00095A7D">
        <w:trPr>
          <w:trHeight w:val="20"/>
          <w:jc w:val="center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197" w:firstLine="285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60" w:firstLine="81"/>
              <w:jc w:val="left"/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注１．（</w:t>
            </w:r>
            <w:r w:rsidR="00820E8C"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　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）内の数値は、日間平均値</w:t>
            </w: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00" w:lineRule="exact"/>
              <w:ind w:firstLineChars="60" w:firstLine="87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60" w:firstLine="81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有害物質は特定事業場の規模に関係なく適用</w:t>
            </w: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60" w:firstLine="81"/>
              <w:jc w:val="left"/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その他の項目の排水基準は排水量が</w:t>
            </w: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60" w:firstLine="81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日平均ｍ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  <w:vertAlign w:val="superscript"/>
              </w:rPr>
              <w:t>３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以上の特定事業場に適用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40" w:firstLine="54"/>
              <w:jc w:val="left"/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注１．（</w:t>
            </w:r>
            <w:r w:rsidR="00820E8C"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 xml:space="preserve">　</w:t>
            </w: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）内の数値は、日間平均値</w:t>
            </w: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100" w:lineRule="exact"/>
              <w:ind w:firstLineChars="40" w:firstLine="58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40" w:firstLine="54"/>
              <w:jc w:val="left"/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都道府県は政令で定める基準に従い、</w:t>
            </w: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40" w:firstLine="54"/>
              <w:jc w:val="left"/>
              <w:rPr>
                <w:rFonts w:asciiTheme="majorEastAsia" w:eastAsiaTheme="majorEastAsia" w:hAnsiTheme="majorEastAsia"/>
                <w:color w:val="auto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条例ではさらに厳しい｛上乗せ排水基準｝を</w:t>
            </w:r>
          </w:p>
          <w:p w:rsidR="00902757" w:rsidRPr="00E806F2" w:rsidRDefault="00902757" w:rsidP="00902757">
            <w:pPr>
              <w:pStyle w:val="aff8"/>
              <w:suppressAutoHyphens/>
              <w:kinsoku w:val="0"/>
              <w:autoSpaceDE w:val="0"/>
              <w:autoSpaceDN w:val="0"/>
              <w:spacing w:line="200" w:lineRule="exact"/>
              <w:ind w:firstLineChars="40" w:firstLine="54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15"/>
                <w:szCs w:val="15"/>
              </w:rPr>
            </w:pPr>
            <w:r w:rsidRPr="00E806F2">
              <w:rPr>
                <w:rFonts w:asciiTheme="majorEastAsia" w:eastAsiaTheme="majorEastAsia" w:hAnsiTheme="majorEastAsia" w:hint="eastAsia"/>
                <w:color w:val="auto"/>
                <w:sz w:val="15"/>
                <w:szCs w:val="15"/>
              </w:rPr>
              <w:t>定める事ができる</w:t>
            </w:r>
          </w:p>
        </w:tc>
      </w:tr>
    </w:tbl>
    <w:p w:rsidR="0099777F" w:rsidRPr="00E806F2" w:rsidRDefault="0099777F" w:rsidP="00095A7D">
      <w:pPr>
        <w:pStyle w:val="aff8"/>
        <w:adjustRightInd/>
        <w:spacing w:line="100" w:lineRule="exact"/>
        <w:jc w:val="left"/>
        <w:rPr>
          <w:rFonts w:cs="Times New Roman"/>
          <w:color w:val="auto"/>
          <w:spacing w:val="10"/>
          <w:sz w:val="16"/>
          <w:szCs w:val="16"/>
        </w:rPr>
      </w:pPr>
    </w:p>
    <w:sectPr w:rsidR="0099777F" w:rsidRPr="00E806F2" w:rsidSect="0099777F">
      <w:pgSz w:w="11906" w:h="16838" w:code="9"/>
      <w:pgMar w:top="851" w:right="567" w:bottom="567" w:left="1134" w:header="851" w:footer="992" w:gutter="0"/>
      <w:cols w:space="425"/>
      <w:docGrid w:type="linesAndChars" w:linePitch="245" w:charSpace="-3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EF" w:rsidRDefault="00751BEF" w:rsidP="00344B37">
      <w:r>
        <w:separator/>
      </w:r>
    </w:p>
  </w:endnote>
  <w:endnote w:type="continuationSeparator" w:id="0">
    <w:p w:rsidR="00751BEF" w:rsidRDefault="00751BEF" w:rsidP="0034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EF" w:rsidRDefault="00751BEF" w:rsidP="00344B37">
      <w:r>
        <w:separator/>
      </w:r>
    </w:p>
  </w:footnote>
  <w:footnote w:type="continuationSeparator" w:id="0">
    <w:p w:rsidR="00751BEF" w:rsidRDefault="00751BEF" w:rsidP="0034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65"/>
  <w:drawingGridVerticalSpacing w:val="24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37"/>
    <w:rsid w:val="00037487"/>
    <w:rsid w:val="00040BC1"/>
    <w:rsid w:val="0007695A"/>
    <w:rsid w:val="00095A7D"/>
    <w:rsid w:val="000B7766"/>
    <w:rsid w:val="0012084D"/>
    <w:rsid w:val="00123F8B"/>
    <w:rsid w:val="001411B5"/>
    <w:rsid w:val="001E1124"/>
    <w:rsid w:val="00237F17"/>
    <w:rsid w:val="00325C08"/>
    <w:rsid w:val="0034404B"/>
    <w:rsid w:val="00344B37"/>
    <w:rsid w:val="00360985"/>
    <w:rsid w:val="00413130"/>
    <w:rsid w:val="0047748B"/>
    <w:rsid w:val="004A237C"/>
    <w:rsid w:val="004A5BB0"/>
    <w:rsid w:val="00534601"/>
    <w:rsid w:val="00573DF5"/>
    <w:rsid w:val="00612034"/>
    <w:rsid w:val="00612CF5"/>
    <w:rsid w:val="006640E4"/>
    <w:rsid w:val="00665951"/>
    <w:rsid w:val="006740B4"/>
    <w:rsid w:val="006B5CE2"/>
    <w:rsid w:val="006C3421"/>
    <w:rsid w:val="00713536"/>
    <w:rsid w:val="00714A0C"/>
    <w:rsid w:val="0072292B"/>
    <w:rsid w:val="00741B55"/>
    <w:rsid w:val="00746255"/>
    <w:rsid w:val="00751BEF"/>
    <w:rsid w:val="00820E8C"/>
    <w:rsid w:val="0082182A"/>
    <w:rsid w:val="0082689C"/>
    <w:rsid w:val="008765FF"/>
    <w:rsid w:val="00902757"/>
    <w:rsid w:val="0091652E"/>
    <w:rsid w:val="009712B8"/>
    <w:rsid w:val="00985F7E"/>
    <w:rsid w:val="0099777F"/>
    <w:rsid w:val="00A43F33"/>
    <w:rsid w:val="00A45F8C"/>
    <w:rsid w:val="00A834E7"/>
    <w:rsid w:val="00AB4E5D"/>
    <w:rsid w:val="00AD39F4"/>
    <w:rsid w:val="00AE5147"/>
    <w:rsid w:val="00AF4A9D"/>
    <w:rsid w:val="00B90813"/>
    <w:rsid w:val="00BE5DE8"/>
    <w:rsid w:val="00D031E4"/>
    <w:rsid w:val="00D118A9"/>
    <w:rsid w:val="00D14E7B"/>
    <w:rsid w:val="00D1694F"/>
    <w:rsid w:val="00D66FAD"/>
    <w:rsid w:val="00E23999"/>
    <w:rsid w:val="00E806F2"/>
    <w:rsid w:val="00E8185A"/>
    <w:rsid w:val="00ED71ED"/>
    <w:rsid w:val="00F30444"/>
    <w:rsid w:val="00F8239E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対照表題名ブロックスタイル"/>
    <w:basedOn w:val="a"/>
    <w:pPr>
      <w:jc w:val="center"/>
    </w:pPr>
  </w:style>
  <w:style w:type="paragraph" w:customStyle="1" w:styleId="a4">
    <w:name w:val="題名ブロックスタイル"/>
    <w:basedOn w:val="a"/>
    <w:pPr>
      <w:ind w:leftChars="350" w:left="350"/>
    </w:pPr>
  </w:style>
  <w:style w:type="paragraph" w:customStyle="1" w:styleId="a5">
    <w:name w:val="本則表示文字ブロックスタイル"/>
    <w:basedOn w:val="a"/>
    <w:pPr>
      <w:ind w:leftChars="50" w:left="50"/>
    </w:pPr>
  </w:style>
  <w:style w:type="paragraph" w:customStyle="1" w:styleId="a6">
    <w:name w:val="編ブロックスタイル"/>
    <w:basedOn w:val="a"/>
    <w:pPr>
      <w:ind w:leftChars="200" w:left="200" w:hangingChars="100" w:hanging="100"/>
    </w:pPr>
  </w:style>
  <w:style w:type="paragraph" w:customStyle="1" w:styleId="a7">
    <w:name w:val="章ブロックスタイル"/>
    <w:basedOn w:val="a"/>
    <w:pPr>
      <w:ind w:leftChars="350" w:left="350" w:hangingChars="100" w:hanging="100"/>
    </w:pPr>
  </w:style>
  <w:style w:type="paragraph" w:customStyle="1" w:styleId="a8">
    <w:name w:val="節ブロックスタイル"/>
    <w:basedOn w:val="a"/>
    <w:pPr>
      <w:ind w:leftChars="450" w:left="450" w:hangingChars="100" w:hanging="100"/>
    </w:pPr>
  </w:style>
  <w:style w:type="paragraph" w:customStyle="1" w:styleId="a9">
    <w:name w:val="款ブロックスタイル"/>
    <w:basedOn w:val="a"/>
    <w:pPr>
      <w:ind w:leftChars="550" w:left="550" w:hangingChars="100" w:hanging="100"/>
    </w:pPr>
  </w:style>
  <w:style w:type="paragraph" w:customStyle="1" w:styleId="aa">
    <w:name w:val="目ブロックスタイル"/>
    <w:basedOn w:val="a"/>
    <w:pPr>
      <w:ind w:leftChars="650" w:left="650" w:hangingChars="100" w:hanging="100"/>
    </w:pPr>
  </w:style>
  <w:style w:type="paragraph" w:customStyle="1" w:styleId="ab">
    <w:name w:val="項ブロックスタイル_項建て単項"/>
    <w:basedOn w:val="a"/>
    <w:pPr>
      <w:ind w:leftChars="50" w:left="50" w:firstLineChars="100" w:firstLine="100"/>
    </w:pPr>
  </w:style>
  <w:style w:type="paragraph" w:customStyle="1" w:styleId="ac">
    <w:name w:val="項ブロックスタイル_項建て単項以外"/>
    <w:basedOn w:val="a"/>
    <w:pPr>
      <w:ind w:leftChars="50" w:left="50" w:hangingChars="100" w:hanging="100"/>
    </w:pPr>
  </w:style>
  <w:style w:type="paragraph" w:customStyle="1" w:styleId="ad">
    <w:name w:val="号ブロックスタイル"/>
    <w:basedOn w:val="a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pPr>
      <w:ind w:leftChars="650" w:left="650" w:hangingChars="100" w:hanging="100"/>
    </w:pPr>
  </w:style>
  <w:style w:type="paragraph" w:customStyle="1" w:styleId="ae">
    <w:name w:val="見出しブロックスタイル"/>
    <w:basedOn w:val="a"/>
    <w:pPr>
      <w:ind w:leftChars="150" w:left="150"/>
    </w:pPr>
  </w:style>
  <w:style w:type="paragraph" w:customStyle="1" w:styleId="indent0">
    <w:name w:val="段落ブロックスタイル_項_indent0"/>
    <w:basedOn w:val="a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pPr>
      <w:ind w:leftChars="350" w:left="350" w:firstLineChars="100" w:firstLine="100"/>
    </w:pPr>
  </w:style>
  <w:style w:type="paragraph" w:customStyle="1" w:styleId="af">
    <w:name w:val="別系内容ブロックスタイル"/>
    <w:basedOn w:val="a"/>
    <w:pPr>
      <w:ind w:leftChars="50" w:left="50"/>
    </w:pPr>
  </w:style>
  <w:style w:type="paragraph" w:customStyle="1" w:styleId="af0">
    <w:name w:val="枠ブロックスタイル"/>
    <w:basedOn w:val="a"/>
    <w:pPr>
      <w:ind w:leftChars="100" w:left="100"/>
    </w:pPr>
  </w:style>
  <w:style w:type="paragraph" w:customStyle="1" w:styleId="af1">
    <w:name w:val="表様式図ブロックスタイル"/>
    <w:basedOn w:val="a"/>
    <w:pPr>
      <w:ind w:leftChars="250" w:left="250"/>
    </w:pPr>
  </w:style>
  <w:style w:type="paragraph" w:customStyle="1" w:styleId="af2">
    <w:name w:val="表様式図_略表示ブロックスタイル"/>
    <w:basedOn w:val="a"/>
    <w:pPr>
      <w:jc w:val="center"/>
    </w:pPr>
  </w:style>
  <w:style w:type="paragraph" w:customStyle="1" w:styleId="af3">
    <w:name w:val="表内容ブロックスタイル"/>
    <w:basedOn w:val="a"/>
    <w:pPr>
      <w:ind w:left="360"/>
    </w:pPr>
  </w:style>
  <w:style w:type="paragraph" w:customStyle="1" w:styleId="af4">
    <w:name w:val="様式内容ブロックスタイル"/>
    <w:basedOn w:val="a"/>
    <w:pPr>
      <w:ind w:leftChars="150" w:left="150"/>
    </w:pPr>
  </w:style>
  <w:style w:type="paragraph" w:customStyle="1" w:styleId="af5">
    <w:name w:val="図内容ブロックスタイル"/>
    <w:basedOn w:val="a"/>
    <w:pPr>
      <w:ind w:leftChars="150" w:left="150"/>
    </w:pPr>
  </w:style>
  <w:style w:type="paragraph" w:customStyle="1" w:styleId="af6">
    <w:name w:val="備考ブロックスタイル"/>
    <w:basedOn w:val="a"/>
    <w:pPr>
      <w:ind w:leftChars="150" w:left="150" w:hangingChars="100" w:hanging="100"/>
    </w:pPr>
  </w:style>
  <w:style w:type="paragraph" w:customStyle="1" w:styleId="af7">
    <w:name w:val="制定改正附則ブロックスタイル"/>
    <w:basedOn w:val="a"/>
    <w:pPr>
      <w:ind w:leftChars="300" w:left="300"/>
    </w:pPr>
  </w:style>
  <w:style w:type="paragraph" w:customStyle="1" w:styleId="af8">
    <w:name w:val="目次_目次表示文字ブロックスタイル"/>
    <w:basedOn w:val="a"/>
    <w:pPr>
      <w:ind w:leftChars="50" w:left="50"/>
    </w:pPr>
  </w:style>
  <w:style w:type="paragraph" w:customStyle="1" w:styleId="af9">
    <w:name w:val="目次_附則表示文字ブロックスタイル"/>
    <w:basedOn w:val="a"/>
    <w:pPr>
      <w:ind w:leftChars="150" w:left="150"/>
    </w:pPr>
  </w:style>
  <w:style w:type="paragraph" w:customStyle="1" w:styleId="afa">
    <w:name w:val="目次_編ブロックスタイル"/>
    <w:basedOn w:val="a"/>
    <w:pPr>
      <w:ind w:leftChars="50" w:left="50" w:hangingChars="100" w:hanging="100"/>
    </w:pPr>
  </w:style>
  <w:style w:type="paragraph" w:customStyle="1" w:styleId="afb">
    <w:name w:val="目次_章ブロックスタイル"/>
    <w:basedOn w:val="a"/>
    <w:pPr>
      <w:ind w:leftChars="150" w:left="150" w:hangingChars="100" w:hanging="100"/>
    </w:pPr>
  </w:style>
  <w:style w:type="paragraph" w:customStyle="1" w:styleId="afc">
    <w:name w:val="目次_節ブロックスタイル"/>
    <w:basedOn w:val="a"/>
    <w:pPr>
      <w:ind w:leftChars="250" w:left="250" w:hangingChars="100" w:hanging="100"/>
    </w:pPr>
  </w:style>
  <w:style w:type="paragraph" w:customStyle="1" w:styleId="afd">
    <w:name w:val="目次_款ブロックスタイル"/>
    <w:basedOn w:val="a"/>
    <w:pPr>
      <w:ind w:leftChars="350" w:left="350" w:hangingChars="100" w:hanging="100"/>
    </w:pPr>
  </w:style>
  <w:style w:type="paragraph" w:customStyle="1" w:styleId="afe">
    <w:name w:val="目次_目ブロックスタイル"/>
    <w:basedOn w:val="a"/>
    <w:pPr>
      <w:ind w:leftChars="450" w:left="450" w:hangingChars="100" w:hanging="100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character" w:customStyle="1" w:styleId="aff">
    <w:name w:val="下線表示スタイル"/>
    <w:basedOn w:val="a0"/>
    <w:rPr>
      <w:rFonts w:cs="Times New Roman"/>
      <w:u w:val="single"/>
    </w:rPr>
  </w:style>
  <w:style w:type="character" w:customStyle="1" w:styleId="aff0">
    <w:name w:val="下線表示スタイル_空白"/>
    <w:basedOn w:val="a0"/>
    <w:rPr>
      <w:rFonts w:cs="Times New Roman"/>
      <w:color w:val="FFFFFF"/>
      <w:u w:val="single" w:color="000000"/>
    </w:rPr>
  </w:style>
  <w:style w:type="paragraph" w:styleId="aff1">
    <w:name w:val="header"/>
    <w:basedOn w:val="a"/>
    <w:link w:val="aff2"/>
    <w:uiPriority w:val="99"/>
    <w:unhideWhenUsed/>
    <w:rsid w:val="00344B37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ヘッダー (文字)"/>
    <w:basedOn w:val="a0"/>
    <w:link w:val="aff1"/>
    <w:uiPriority w:val="99"/>
    <w:locked/>
    <w:rsid w:val="00344B37"/>
    <w:rPr>
      <w:rFonts w:ascii="ＭＳ 明朝" w:eastAsia="ＭＳ 明朝" w:hAnsi="ＭＳ 明朝" w:cs="ＭＳ 明朝"/>
      <w:sz w:val="18"/>
      <w:szCs w:val="18"/>
    </w:rPr>
  </w:style>
  <w:style w:type="paragraph" w:styleId="aff3">
    <w:name w:val="footer"/>
    <w:basedOn w:val="a"/>
    <w:link w:val="aff4"/>
    <w:uiPriority w:val="99"/>
    <w:unhideWhenUsed/>
    <w:rsid w:val="00344B37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locked/>
    <w:rsid w:val="00344B37"/>
    <w:rPr>
      <w:rFonts w:ascii="ＭＳ 明朝" w:eastAsia="ＭＳ 明朝" w:hAnsi="ＭＳ 明朝" w:cs="ＭＳ 明朝"/>
      <w:sz w:val="18"/>
      <w:szCs w:val="18"/>
    </w:rPr>
  </w:style>
  <w:style w:type="paragraph" w:styleId="aff5">
    <w:name w:val="Balloon Text"/>
    <w:basedOn w:val="a"/>
    <w:link w:val="aff6"/>
    <w:uiPriority w:val="99"/>
    <w:semiHidden/>
    <w:unhideWhenUsed/>
    <w:rsid w:val="00E8185A"/>
    <w:rPr>
      <w:rFonts w:asciiTheme="majorHAnsi" w:eastAsiaTheme="majorEastAsia" w:hAnsiTheme="majorHAnsi" w:cstheme="majorBidi"/>
    </w:rPr>
  </w:style>
  <w:style w:type="character" w:customStyle="1" w:styleId="aff6">
    <w:name w:val="吹き出し (文字)"/>
    <w:basedOn w:val="a0"/>
    <w:link w:val="aff5"/>
    <w:uiPriority w:val="99"/>
    <w:semiHidden/>
    <w:rsid w:val="00E8185A"/>
    <w:rPr>
      <w:rFonts w:asciiTheme="majorHAnsi" w:eastAsiaTheme="majorEastAsia" w:hAnsiTheme="majorHAnsi" w:cstheme="majorBidi"/>
      <w:sz w:val="18"/>
      <w:szCs w:val="18"/>
    </w:rPr>
  </w:style>
  <w:style w:type="table" w:styleId="aff7">
    <w:name w:val="Table Grid"/>
    <w:basedOn w:val="a1"/>
    <w:uiPriority w:val="59"/>
    <w:rsid w:val="0074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65FF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標準(太郎文書スタイル)"/>
    <w:uiPriority w:val="99"/>
    <w:rsid w:val="008765FF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eastAsia="ＭＳ 明朝" w:hAns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対照表題名ブロックスタイル"/>
    <w:basedOn w:val="a"/>
    <w:pPr>
      <w:jc w:val="center"/>
    </w:pPr>
  </w:style>
  <w:style w:type="paragraph" w:customStyle="1" w:styleId="a4">
    <w:name w:val="題名ブロックスタイル"/>
    <w:basedOn w:val="a"/>
    <w:pPr>
      <w:ind w:leftChars="350" w:left="350"/>
    </w:pPr>
  </w:style>
  <w:style w:type="paragraph" w:customStyle="1" w:styleId="a5">
    <w:name w:val="本則表示文字ブロックスタイル"/>
    <w:basedOn w:val="a"/>
    <w:pPr>
      <w:ind w:leftChars="50" w:left="50"/>
    </w:pPr>
  </w:style>
  <w:style w:type="paragraph" w:customStyle="1" w:styleId="a6">
    <w:name w:val="編ブロックスタイル"/>
    <w:basedOn w:val="a"/>
    <w:pPr>
      <w:ind w:leftChars="200" w:left="200" w:hangingChars="100" w:hanging="100"/>
    </w:pPr>
  </w:style>
  <w:style w:type="paragraph" w:customStyle="1" w:styleId="a7">
    <w:name w:val="章ブロックスタイル"/>
    <w:basedOn w:val="a"/>
    <w:pPr>
      <w:ind w:leftChars="350" w:left="350" w:hangingChars="100" w:hanging="100"/>
    </w:pPr>
  </w:style>
  <w:style w:type="paragraph" w:customStyle="1" w:styleId="a8">
    <w:name w:val="節ブロックスタイル"/>
    <w:basedOn w:val="a"/>
    <w:pPr>
      <w:ind w:leftChars="450" w:left="450" w:hangingChars="100" w:hanging="100"/>
    </w:pPr>
  </w:style>
  <w:style w:type="paragraph" w:customStyle="1" w:styleId="a9">
    <w:name w:val="款ブロックスタイル"/>
    <w:basedOn w:val="a"/>
    <w:pPr>
      <w:ind w:leftChars="550" w:left="550" w:hangingChars="100" w:hanging="100"/>
    </w:pPr>
  </w:style>
  <w:style w:type="paragraph" w:customStyle="1" w:styleId="aa">
    <w:name w:val="目ブロックスタイル"/>
    <w:basedOn w:val="a"/>
    <w:pPr>
      <w:ind w:leftChars="650" w:left="650" w:hangingChars="100" w:hanging="100"/>
    </w:pPr>
  </w:style>
  <w:style w:type="paragraph" w:customStyle="1" w:styleId="ab">
    <w:name w:val="項ブロックスタイル_項建て単項"/>
    <w:basedOn w:val="a"/>
    <w:pPr>
      <w:ind w:leftChars="50" w:left="50" w:firstLineChars="100" w:firstLine="100"/>
    </w:pPr>
  </w:style>
  <w:style w:type="paragraph" w:customStyle="1" w:styleId="ac">
    <w:name w:val="項ブロックスタイル_項建て単項以外"/>
    <w:basedOn w:val="a"/>
    <w:pPr>
      <w:ind w:leftChars="50" w:left="50" w:hangingChars="100" w:hanging="100"/>
    </w:pPr>
  </w:style>
  <w:style w:type="paragraph" w:customStyle="1" w:styleId="ad">
    <w:name w:val="号ブロックスタイル"/>
    <w:basedOn w:val="a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pPr>
      <w:ind w:leftChars="650" w:left="650" w:hangingChars="100" w:hanging="100"/>
    </w:pPr>
  </w:style>
  <w:style w:type="paragraph" w:customStyle="1" w:styleId="ae">
    <w:name w:val="見出しブロックスタイル"/>
    <w:basedOn w:val="a"/>
    <w:pPr>
      <w:ind w:leftChars="150" w:left="150"/>
    </w:pPr>
  </w:style>
  <w:style w:type="paragraph" w:customStyle="1" w:styleId="indent0">
    <w:name w:val="段落ブロックスタイル_項_indent0"/>
    <w:basedOn w:val="a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pPr>
      <w:ind w:leftChars="350" w:left="350" w:firstLineChars="100" w:firstLine="100"/>
    </w:pPr>
  </w:style>
  <w:style w:type="paragraph" w:customStyle="1" w:styleId="af">
    <w:name w:val="別系内容ブロックスタイル"/>
    <w:basedOn w:val="a"/>
    <w:pPr>
      <w:ind w:leftChars="50" w:left="50"/>
    </w:pPr>
  </w:style>
  <w:style w:type="paragraph" w:customStyle="1" w:styleId="af0">
    <w:name w:val="枠ブロックスタイル"/>
    <w:basedOn w:val="a"/>
    <w:pPr>
      <w:ind w:leftChars="100" w:left="100"/>
    </w:pPr>
  </w:style>
  <w:style w:type="paragraph" w:customStyle="1" w:styleId="af1">
    <w:name w:val="表様式図ブロックスタイル"/>
    <w:basedOn w:val="a"/>
    <w:pPr>
      <w:ind w:leftChars="250" w:left="250"/>
    </w:pPr>
  </w:style>
  <w:style w:type="paragraph" w:customStyle="1" w:styleId="af2">
    <w:name w:val="表様式図_略表示ブロックスタイル"/>
    <w:basedOn w:val="a"/>
    <w:pPr>
      <w:jc w:val="center"/>
    </w:pPr>
  </w:style>
  <w:style w:type="paragraph" w:customStyle="1" w:styleId="af3">
    <w:name w:val="表内容ブロックスタイル"/>
    <w:basedOn w:val="a"/>
    <w:pPr>
      <w:ind w:left="360"/>
    </w:pPr>
  </w:style>
  <w:style w:type="paragraph" w:customStyle="1" w:styleId="af4">
    <w:name w:val="様式内容ブロックスタイル"/>
    <w:basedOn w:val="a"/>
    <w:pPr>
      <w:ind w:leftChars="150" w:left="150"/>
    </w:pPr>
  </w:style>
  <w:style w:type="paragraph" w:customStyle="1" w:styleId="af5">
    <w:name w:val="図内容ブロックスタイル"/>
    <w:basedOn w:val="a"/>
    <w:pPr>
      <w:ind w:leftChars="150" w:left="150"/>
    </w:pPr>
  </w:style>
  <w:style w:type="paragraph" w:customStyle="1" w:styleId="af6">
    <w:name w:val="備考ブロックスタイル"/>
    <w:basedOn w:val="a"/>
    <w:pPr>
      <w:ind w:leftChars="150" w:left="150" w:hangingChars="100" w:hanging="100"/>
    </w:pPr>
  </w:style>
  <w:style w:type="paragraph" w:customStyle="1" w:styleId="af7">
    <w:name w:val="制定改正附則ブロックスタイル"/>
    <w:basedOn w:val="a"/>
    <w:pPr>
      <w:ind w:leftChars="300" w:left="300"/>
    </w:pPr>
  </w:style>
  <w:style w:type="paragraph" w:customStyle="1" w:styleId="af8">
    <w:name w:val="目次_目次表示文字ブロックスタイル"/>
    <w:basedOn w:val="a"/>
    <w:pPr>
      <w:ind w:leftChars="50" w:left="50"/>
    </w:pPr>
  </w:style>
  <w:style w:type="paragraph" w:customStyle="1" w:styleId="af9">
    <w:name w:val="目次_附則表示文字ブロックスタイル"/>
    <w:basedOn w:val="a"/>
    <w:pPr>
      <w:ind w:leftChars="150" w:left="150"/>
    </w:pPr>
  </w:style>
  <w:style w:type="paragraph" w:customStyle="1" w:styleId="afa">
    <w:name w:val="目次_編ブロックスタイル"/>
    <w:basedOn w:val="a"/>
    <w:pPr>
      <w:ind w:leftChars="50" w:left="50" w:hangingChars="100" w:hanging="100"/>
    </w:pPr>
  </w:style>
  <w:style w:type="paragraph" w:customStyle="1" w:styleId="afb">
    <w:name w:val="目次_章ブロックスタイル"/>
    <w:basedOn w:val="a"/>
    <w:pPr>
      <w:ind w:leftChars="150" w:left="150" w:hangingChars="100" w:hanging="100"/>
    </w:pPr>
  </w:style>
  <w:style w:type="paragraph" w:customStyle="1" w:styleId="afc">
    <w:name w:val="目次_節ブロックスタイル"/>
    <w:basedOn w:val="a"/>
    <w:pPr>
      <w:ind w:leftChars="250" w:left="250" w:hangingChars="100" w:hanging="100"/>
    </w:pPr>
  </w:style>
  <w:style w:type="paragraph" w:customStyle="1" w:styleId="afd">
    <w:name w:val="目次_款ブロックスタイル"/>
    <w:basedOn w:val="a"/>
    <w:pPr>
      <w:ind w:leftChars="350" w:left="350" w:hangingChars="100" w:hanging="100"/>
    </w:pPr>
  </w:style>
  <w:style w:type="paragraph" w:customStyle="1" w:styleId="afe">
    <w:name w:val="目次_目ブロックスタイル"/>
    <w:basedOn w:val="a"/>
    <w:pPr>
      <w:ind w:leftChars="450" w:left="450" w:hangingChars="100" w:hanging="100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character" w:customStyle="1" w:styleId="aff">
    <w:name w:val="下線表示スタイル"/>
    <w:basedOn w:val="a0"/>
    <w:rPr>
      <w:rFonts w:cs="Times New Roman"/>
      <w:u w:val="single"/>
    </w:rPr>
  </w:style>
  <w:style w:type="character" w:customStyle="1" w:styleId="aff0">
    <w:name w:val="下線表示スタイル_空白"/>
    <w:basedOn w:val="a0"/>
    <w:rPr>
      <w:rFonts w:cs="Times New Roman"/>
      <w:color w:val="FFFFFF"/>
      <w:u w:val="single" w:color="000000"/>
    </w:rPr>
  </w:style>
  <w:style w:type="paragraph" w:styleId="aff1">
    <w:name w:val="header"/>
    <w:basedOn w:val="a"/>
    <w:link w:val="aff2"/>
    <w:uiPriority w:val="99"/>
    <w:unhideWhenUsed/>
    <w:rsid w:val="00344B37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ヘッダー (文字)"/>
    <w:basedOn w:val="a0"/>
    <w:link w:val="aff1"/>
    <w:uiPriority w:val="99"/>
    <w:locked/>
    <w:rsid w:val="00344B37"/>
    <w:rPr>
      <w:rFonts w:ascii="ＭＳ 明朝" w:eastAsia="ＭＳ 明朝" w:hAnsi="ＭＳ 明朝" w:cs="ＭＳ 明朝"/>
      <w:sz w:val="18"/>
      <w:szCs w:val="18"/>
    </w:rPr>
  </w:style>
  <w:style w:type="paragraph" w:styleId="aff3">
    <w:name w:val="footer"/>
    <w:basedOn w:val="a"/>
    <w:link w:val="aff4"/>
    <w:uiPriority w:val="99"/>
    <w:unhideWhenUsed/>
    <w:rsid w:val="00344B37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locked/>
    <w:rsid w:val="00344B37"/>
    <w:rPr>
      <w:rFonts w:ascii="ＭＳ 明朝" w:eastAsia="ＭＳ 明朝" w:hAnsi="ＭＳ 明朝" w:cs="ＭＳ 明朝"/>
      <w:sz w:val="18"/>
      <w:szCs w:val="18"/>
    </w:rPr>
  </w:style>
  <w:style w:type="paragraph" w:styleId="aff5">
    <w:name w:val="Balloon Text"/>
    <w:basedOn w:val="a"/>
    <w:link w:val="aff6"/>
    <w:uiPriority w:val="99"/>
    <w:semiHidden/>
    <w:unhideWhenUsed/>
    <w:rsid w:val="00E8185A"/>
    <w:rPr>
      <w:rFonts w:asciiTheme="majorHAnsi" w:eastAsiaTheme="majorEastAsia" w:hAnsiTheme="majorHAnsi" w:cstheme="majorBidi"/>
    </w:rPr>
  </w:style>
  <w:style w:type="character" w:customStyle="1" w:styleId="aff6">
    <w:name w:val="吹き出し (文字)"/>
    <w:basedOn w:val="a0"/>
    <w:link w:val="aff5"/>
    <w:uiPriority w:val="99"/>
    <w:semiHidden/>
    <w:rsid w:val="00E8185A"/>
    <w:rPr>
      <w:rFonts w:asciiTheme="majorHAnsi" w:eastAsiaTheme="majorEastAsia" w:hAnsiTheme="majorHAnsi" w:cstheme="majorBidi"/>
      <w:sz w:val="18"/>
      <w:szCs w:val="18"/>
    </w:rPr>
  </w:style>
  <w:style w:type="table" w:styleId="aff7">
    <w:name w:val="Table Grid"/>
    <w:basedOn w:val="a1"/>
    <w:uiPriority w:val="59"/>
    <w:rsid w:val="0074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65FF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標準(太郎文書スタイル)"/>
    <w:uiPriority w:val="99"/>
    <w:rsid w:val="008765FF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2016-05-30T09:52:00Z</cp:lastPrinted>
  <dcterms:created xsi:type="dcterms:W3CDTF">2016-05-30T09:53:00Z</dcterms:created>
  <dcterms:modified xsi:type="dcterms:W3CDTF">2016-05-30T09:53:00Z</dcterms:modified>
</cp:coreProperties>
</file>