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2D" w:rsidRDefault="00B5552D">
      <w:pPr>
        <w:ind w:right="213"/>
        <w:rPr>
          <w:rFonts w:hint="default"/>
        </w:rPr>
      </w:pPr>
      <w:bookmarkStart w:id="0" w:name="_GoBack"/>
      <w:bookmarkEnd w:id="0"/>
      <w:r>
        <w:t>別記第</w:t>
      </w:r>
      <w:r w:rsidR="0065556E">
        <w:t>３</w:t>
      </w:r>
      <w:r>
        <w:t>号様式の２</w:t>
      </w:r>
    </w:p>
    <w:p w:rsidR="00A21EFD" w:rsidRDefault="00A21EFD" w:rsidP="00A21EFD">
      <w:pPr>
        <w:pStyle w:val="a4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A21EFD" w:rsidRPr="00A21EFD" w:rsidRDefault="00A21EFD">
      <w:pPr>
        <w:ind w:right="213"/>
      </w:pPr>
    </w:p>
    <w:p w:rsidR="00B5552D" w:rsidRDefault="00B5552D">
      <w:pPr>
        <w:spacing w:line="340" w:lineRule="exact"/>
        <w:ind w:right="213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公用車臨時運転業務命令書</w:t>
      </w:r>
    </w:p>
    <w:p w:rsidR="008B5E55" w:rsidRDefault="008B5E55" w:rsidP="008B5E55">
      <w:pPr>
        <w:spacing w:line="340" w:lineRule="exact"/>
        <w:ind w:right="213"/>
        <w:rPr>
          <w:rFonts w:ascii="ＭＳ ゴシック" w:eastAsia="ＭＳ ゴシック" w:hAnsi="ＭＳ ゴシック" w:hint="default"/>
          <w:sz w:val="24"/>
        </w:rPr>
      </w:pPr>
    </w:p>
    <w:p w:rsidR="008B5E55" w:rsidRDefault="008B5E55" w:rsidP="008B5E55">
      <w:pPr>
        <w:spacing w:line="340" w:lineRule="exact"/>
        <w:ind w:right="213"/>
        <w:rPr>
          <w:rFonts w:ascii="ＭＳ ゴシック" w:eastAsia="ＭＳ ゴシック" w:hAnsi="ＭＳ ゴシック"/>
          <w:sz w:val="24"/>
        </w:rPr>
      </w:pPr>
    </w:p>
    <w:p w:rsidR="008B5E55" w:rsidRPr="008B5E55" w:rsidRDefault="008B5E55" w:rsidP="008B5E55">
      <w:pPr>
        <w:pStyle w:val="a4"/>
        <w:rPr>
          <w:rFonts w:ascii="ＭＳ 明朝" w:hAnsi="ＭＳ 明朝"/>
        </w:rPr>
      </w:pPr>
      <w:r w:rsidRPr="008B5E55">
        <w:rPr>
          <w:rFonts w:ascii="ＭＳ 明朝" w:hAnsi="ＭＳ 明朝" w:hint="eastAsia"/>
        </w:rPr>
        <w:t xml:space="preserve">　　　　　　　　　　　　　　　　　　</w:t>
      </w:r>
      <w:r w:rsidR="006F1117">
        <w:rPr>
          <w:rFonts w:ascii="ＭＳ 明朝" w:hAnsi="ＭＳ 明朝" w:hint="eastAsia"/>
        </w:rPr>
        <w:t>部局長</w:t>
      </w:r>
      <w:r w:rsidRPr="008B5E55">
        <w:rPr>
          <w:rFonts w:ascii="ＭＳ 明朝" w:hAnsi="ＭＳ 明朝" w:hint="eastAsia"/>
        </w:rPr>
        <w:t xml:space="preserve">　</w:t>
      </w:r>
    </w:p>
    <w:p w:rsidR="008B5E55" w:rsidRDefault="008B5E55" w:rsidP="008B5E55">
      <w:pPr>
        <w:spacing w:line="340" w:lineRule="exact"/>
        <w:ind w:right="213"/>
        <w:rPr>
          <w:rFonts w:hint="default"/>
          <w:szCs w:val="21"/>
        </w:rPr>
      </w:pPr>
    </w:p>
    <w:p w:rsidR="0065556E" w:rsidRPr="008B5E55" w:rsidRDefault="0065556E" w:rsidP="008B5E55">
      <w:pPr>
        <w:spacing w:line="340" w:lineRule="exact"/>
        <w:ind w:right="213"/>
        <w:rPr>
          <w:szCs w:val="21"/>
        </w:rPr>
      </w:pPr>
    </w:p>
    <w:p w:rsidR="008B5E55" w:rsidRDefault="008B5E55" w:rsidP="008B5E55">
      <w:pPr>
        <w:spacing w:line="340" w:lineRule="exact"/>
        <w:ind w:right="213"/>
        <w:rPr>
          <w:rFonts w:hint="default"/>
          <w:szCs w:val="21"/>
        </w:rPr>
      </w:pPr>
      <w:r w:rsidRPr="008B5E55">
        <w:rPr>
          <w:szCs w:val="21"/>
        </w:rPr>
        <w:t xml:space="preserve">　下記運転業務を命じる。</w:t>
      </w:r>
    </w:p>
    <w:p w:rsidR="0065556E" w:rsidRPr="008B5E55" w:rsidRDefault="0065556E" w:rsidP="008B5E55">
      <w:pPr>
        <w:spacing w:line="340" w:lineRule="exact"/>
        <w:ind w:right="213"/>
        <w:rPr>
          <w:szCs w:val="21"/>
        </w:rPr>
      </w:pPr>
    </w:p>
    <w:p w:rsidR="00B5552D" w:rsidRDefault="008B5E55" w:rsidP="008B5E55">
      <w:pPr>
        <w:jc w:val="center"/>
        <w:rPr>
          <w:rFonts w:hint="default"/>
        </w:rPr>
      </w:pPr>
      <w:r>
        <w:t>記</w:t>
      </w:r>
    </w:p>
    <w:p w:rsidR="0065556E" w:rsidRPr="008B5E55" w:rsidRDefault="0065556E" w:rsidP="008B5E55">
      <w:pPr>
        <w:jc w:val="center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936"/>
      </w:tblGrid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命令年月日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   </w:t>
            </w:r>
            <w:r>
              <w:t>年　　　月　　　日</w:t>
            </w:r>
            <w:r w:rsidRPr="0065556E">
              <w:rPr>
                <w:sz w:val="17"/>
                <w:szCs w:val="17"/>
              </w:rPr>
              <w:t>(</w:t>
            </w:r>
            <w:r>
              <w:rPr>
                <w:sz w:val="17"/>
              </w:rPr>
              <w:t>※臨時運転承認後に記入のこと。)</w:t>
            </w:r>
          </w:p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臨時運転者氏名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/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 w:rsidP="008B5E55">
            <w:r>
              <w:rPr>
                <w:spacing w:val="-1"/>
              </w:rPr>
              <w:t xml:space="preserve"> </w:t>
            </w:r>
            <w:r>
              <w:t>使用日時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自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>年　　　月　　　日（　）　　　時　　　分</w:t>
            </w:r>
          </w:p>
          <w:p w:rsidR="00B5552D" w:rsidRDefault="00B5552D">
            <w:r>
              <w:rPr>
                <w:spacing w:val="-1"/>
              </w:rPr>
              <w:t xml:space="preserve"> </w:t>
            </w:r>
            <w:r>
              <w:t>至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>年　　　月　　　日（　）　　　時　　　分</w:t>
            </w:r>
          </w:p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用務先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/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使用目的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/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>
            <w:r>
              <w:rPr>
                <w:spacing w:val="-1"/>
              </w:rPr>
              <w:t xml:space="preserve"> </w:t>
            </w:r>
            <w:r>
              <w:t>使用車両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/>
        </w:tc>
      </w:tr>
      <w:tr w:rsidR="00B5552D" w:rsidTr="0065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 w:rsidP="008B5E55">
            <w:r>
              <w:rPr>
                <w:spacing w:val="-1"/>
              </w:rPr>
              <w:t xml:space="preserve"> </w:t>
            </w:r>
            <w:r>
              <w:t>同乗者氏名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556E" w:rsidRDefault="0065556E"/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 w:rsidP="008B5E55">
            <w:r>
              <w:rPr>
                <w:spacing w:val="-1"/>
              </w:rPr>
              <w:t xml:space="preserve"> </w:t>
            </w:r>
            <w:r>
              <w:t>備考</w:t>
            </w:r>
          </w:p>
        </w:tc>
        <w:tc>
          <w:tcPr>
            <w:tcW w:w="5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52D" w:rsidRDefault="00B5552D"/>
        </w:tc>
      </w:tr>
      <w:tr w:rsidR="00B5552D" w:rsidTr="008B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52D" w:rsidRDefault="00B5552D"/>
        </w:tc>
        <w:tc>
          <w:tcPr>
            <w:tcW w:w="5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52D" w:rsidRDefault="00B5552D"/>
        </w:tc>
      </w:tr>
    </w:tbl>
    <w:p w:rsidR="00B5552D" w:rsidRDefault="00B5552D">
      <w:r>
        <w:t>(注)公用車使用心得（裏面）を遵守すること。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B55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5552D" w:rsidRDefault="00B5552D"/>
        </w:tc>
      </w:tr>
    </w:tbl>
    <w:p w:rsidR="00B5552D" w:rsidRDefault="00B5552D">
      <w:pPr>
        <w:ind w:left="213" w:hanging="213"/>
      </w:pPr>
      <w:r>
        <w:t>※</w:t>
      </w:r>
      <w:r w:rsidR="0065556E">
        <w:t>写しを</w:t>
      </w:r>
      <w:r>
        <w:t>公用車臨時運転申請書（別記第</w:t>
      </w:r>
      <w:r w:rsidR="008B5E55">
        <w:t>３</w:t>
      </w:r>
      <w:r>
        <w:t>号様式の１）に添付して提出すること。</w:t>
      </w:r>
    </w:p>
    <w:p w:rsidR="00B5552D" w:rsidRDefault="00B5552D">
      <w:pPr>
        <w:wordWrap w:val="0"/>
        <w:jc w:val="right"/>
        <w:rPr>
          <w:color w:val="auto"/>
        </w:rPr>
        <w:sectPr w:rsidR="00B5552D">
          <w:headerReference w:type="even" r:id="rId6"/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701" w:bottom="1134" w:left="1701" w:header="567" w:footer="0" w:gutter="0"/>
          <w:cols w:space="720"/>
          <w:docGrid w:type="linesAndChars" w:linePitch="310" w:charSpace="532"/>
        </w:sectPr>
      </w:pPr>
      <w:r>
        <w:t>（部局保管）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8162"/>
        <w:gridCol w:w="118"/>
      </w:tblGrid>
      <w:tr w:rsidR="00B55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5552D" w:rsidRDefault="00B5552D"/>
        </w:tc>
        <w:tc>
          <w:tcPr>
            <w:tcW w:w="816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5552D" w:rsidRDefault="00B5552D"/>
          <w:p w:rsidR="00B5552D" w:rsidRDefault="00B5552D">
            <w:pPr>
              <w:spacing w:line="589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公用車使用心得</w:t>
            </w:r>
          </w:p>
          <w:p w:rsidR="00B5552D" w:rsidRDefault="00B5552D"/>
          <w:p w:rsidR="00B5552D" w:rsidRDefault="00B5552D">
            <w:pPr>
              <w:ind w:left="213" w:hanging="213"/>
            </w:pPr>
            <w:r>
              <w:t>１．公用車を使用する場合は，関係法令の定めに従い，安全を第一として事故防止に努めること。</w:t>
            </w:r>
          </w:p>
          <w:p w:rsidR="00B5552D" w:rsidRDefault="00B5552D">
            <w:pPr>
              <w:ind w:left="213" w:hanging="213"/>
            </w:pPr>
            <w:r>
              <w:t>２．運行に支障のないよう，あらかじめ本学指定の給油所で燃料を補給すること。やむを得ず運行途中で補給する必要がある場合は，立替払いの処理を行うこと。</w:t>
            </w:r>
          </w:p>
          <w:p w:rsidR="00B5552D" w:rsidRDefault="00B5552D">
            <w:pPr>
              <w:ind w:left="213" w:hanging="213"/>
            </w:pPr>
            <w:r>
              <w:t>３．高速道路等を利用しなければならないときは，備付けのＥＴＣカードを利用すること｡</w:t>
            </w:r>
          </w:p>
          <w:p w:rsidR="00B5552D" w:rsidRDefault="00B5552D">
            <w:pPr>
              <w:ind w:left="213" w:hanging="213"/>
            </w:pPr>
            <w:r>
              <w:t>４．運行中の故障又は運行に支障を来す状態を発見した場合は，速やかに運行管理者に報告し，その指示に従うこと。</w:t>
            </w:r>
          </w:p>
          <w:p w:rsidR="00B5552D" w:rsidRDefault="00B5552D">
            <w:pPr>
              <w:ind w:left="213" w:hanging="213"/>
            </w:pPr>
            <w:r>
              <w:t>５．運行中に事故が生じたときは，直ちに応急措置等を取るとともに，速やかに運行管理者及び所属課長又は所属部局長に通報し，その指示に従うこと。</w:t>
            </w:r>
          </w:p>
          <w:p w:rsidR="00B5552D" w:rsidRDefault="00B5552D">
            <w:pPr>
              <w:ind w:left="213" w:hanging="213"/>
            </w:pPr>
            <w:r>
              <w:t>６．運行中に事故が生じたときは，被害者又は加害者あるいはその他の関係者に対して，事故の責任及び損害賠償等に関し,一切の取り決めをしてはならないこと｡</w:t>
            </w:r>
          </w:p>
          <w:p w:rsidR="00B5552D" w:rsidRDefault="00B5552D">
            <w:pPr>
              <w:ind w:left="213" w:hanging="213"/>
            </w:pPr>
            <w:r>
              <w:t>７．運行中に生じた事故に関して，速やかに「公用車事故報告書」を運行管理者に提出すること。</w:t>
            </w:r>
          </w:p>
          <w:p w:rsidR="00B5552D" w:rsidRDefault="00B5552D">
            <w:pPr>
              <w:ind w:left="213" w:hanging="213"/>
            </w:pPr>
            <w:r>
              <w:t>８．運行後は，車両の清掃を行い，所定の場所に格納したのち，車両備付けの運転記録に必要事項を記入すること。</w:t>
            </w:r>
          </w:p>
          <w:p w:rsidR="00B5552D" w:rsidRDefault="00B5552D"/>
        </w:tc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52D" w:rsidRDefault="00B5552D"/>
        </w:tc>
      </w:tr>
      <w:tr w:rsidR="00B55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5552D" w:rsidRDefault="00B5552D"/>
        </w:tc>
        <w:tc>
          <w:tcPr>
            <w:tcW w:w="81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5552D" w:rsidRDefault="00B5552D"/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52D" w:rsidRDefault="00B5552D"/>
        </w:tc>
      </w:tr>
    </w:tbl>
    <w:p w:rsidR="00B5552D" w:rsidRDefault="00B5552D"/>
    <w:sectPr w:rsidR="00B5552D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5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24" w:rsidRDefault="00D91C24">
      <w:pPr>
        <w:spacing w:before="357"/>
      </w:pPr>
      <w:r>
        <w:continuationSeparator/>
      </w:r>
    </w:p>
  </w:endnote>
  <w:endnote w:type="continuationSeparator" w:id="0">
    <w:p w:rsidR="00D91C24" w:rsidRDefault="00D91C2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24" w:rsidRDefault="00D91C24">
      <w:pPr>
        <w:spacing w:before="357"/>
      </w:pPr>
      <w:r>
        <w:continuationSeparator/>
      </w:r>
    </w:p>
  </w:footnote>
  <w:footnote w:type="continuationSeparator" w:id="0">
    <w:p w:rsidR="00D91C24" w:rsidRDefault="00D91C24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2D" w:rsidRDefault="00B5552D">
    <w:pPr>
      <w:spacing w:line="251" w:lineRule="exact"/>
      <w:jc w:val="center"/>
    </w:pPr>
  </w:p>
  <w:p w:rsidR="00B5552D" w:rsidRDefault="00B5552D">
    <w:pPr>
      <w:spacing w:line="251" w:lineRule="exact"/>
      <w:jc w:val="center"/>
    </w:pPr>
    <w:r>
      <w:t>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2D" w:rsidRDefault="00B5552D">
    <w:pPr>
      <w:spacing w:line="251" w:lineRule="exact"/>
      <w:jc w:val="center"/>
    </w:pPr>
  </w:p>
  <w:p w:rsidR="00B5552D" w:rsidRDefault="00B5552D">
    <w:pPr>
      <w:spacing w:line="251" w:lineRule="exact"/>
      <w:jc w:val="center"/>
    </w:pPr>
    <w:r>
      <w:t>（表）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2D" w:rsidRDefault="00B5552D">
    <w:pPr>
      <w:spacing w:line="251" w:lineRule="exact"/>
    </w:pPr>
  </w:p>
  <w:p w:rsidR="00B5552D" w:rsidRDefault="00B5552D">
    <w:pPr>
      <w:spacing w:line="251" w:lineRule="exact"/>
      <w:jc w:val="center"/>
    </w:pPr>
    <w:r>
      <w:t>（</w:t>
    </w:r>
    <w:r>
      <w:t>裏）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52D" w:rsidRDefault="00B5552D">
    <w:pPr>
      <w:spacing w:line="251" w:lineRule="exact"/>
    </w:pPr>
  </w:p>
  <w:p w:rsidR="00B5552D" w:rsidRDefault="00B5552D">
    <w:pPr>
      <w:spacing w:line="251" w:lineRule="exact"/>
      <w:jc w:val="center"/>
    </w:pPr>
    <w:r>
      <w:t>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55"/>
    <w:rsid w:val="00106559"/>
    <w:rsid w:val="0065556E"/>
    <w:rsid w:val="006F1117"/>
    <w:rsid w:val="008B5E55"/>
    <w:rsid w:val="009B49A8"/>
    <w:rsid w:val="00A21EFD"/>
    <w:rsid w:val="00B5552D"/>
    <w:rsid w:val="00D91C24"/>
    <w:rsid w:val="00E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61774-B421-4563-9879-6D2EAEF0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rFonts w:ascii="Century" w:hAnsi="Century"/>
    </w:rPr>
  </w:style>
  <w:style w:type="paragraph" w:customStyle="1" w:styleId="a4">
    <w:name w:val="一太郎"/>
    <w:rsid w:val="008B5E5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65556E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65556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1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EFD"/>
    <w:rPr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A21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21EF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梅本　優菜</cp:lastModifiedBy>
  <cp:revision>2</cp:revision>
  <cp:lastPrinted>2010-10-07T02:33:00Z</cp:lastPrinted>
  <dcterms:created xsi:type="dcterms:W3CDTF">2021-10-19T06:02:00Z</dcterms:created>
  <dcterms:modified xsi:type="dcterms:W3CDTF">2021-10-19T06:02:00Z</dcterms:modified>
</cp:coreProperties>
</file>